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1F45" w14:textId="7E748173" w:rsidR="00052E88" w:rsidRDefault="00052E88" w:rsidP="00052E88">
      <w:pPr>
        <w:pStyle w:val="Heading1"/>
        <w:jc w:val="center"/>
      </w:pPr>
      <w:r w:rsidRPr="00052E88">
        <w:t>CONFLICT OF INTEREST DISCLOSURE FORM</w:t>
      </w:r>
      <w:r>
        <w:t xml:space="preserve"> </w:t>
      </w:r>
      <w:r w:rsidR="00FA0F16" w:rsidRPr="00FA0F16">
        <w:rPr>
          <w:sz w:val="24"/>
          <w:szCs w:val="24"/>
        </w:rPr>
        <w:t>ckform-02</w:t>
      </w:r>
    </w:p>
    <w:p w14:paraId="3FCAE60A" w14:textId="40BE19F8" w:rsidR="00052E88" w:rsidRDefault="00052E88">
      <w:r w:rsidRPr="00052E88">
        <w:t xml:space="preserve">Pursuant to N.D.A.C 115-04-01-04, disclosure of conflicts of interest are required. This form allows </w:t>
      </w:r>
      <w:r w:rsidR="008405C3">
        <w:t>Kramer City Council members</w:t>
      </w:r>
      <w:r w:rsidRPr="00052E88">
        <w:t xml:space="preserve"> to input information </w:t>
      </w:r>
      <w:r w:rsidR="00E56080">
        <w:t xml:space="preserve">forward </w:t>
      </w:r>
      <w:r w:rsidRPr="00052E88">
        <w:t xml:space="preserve">and attach relevant documentation as required. </w:t>
      </w:r>
      <w:r w:rsidR="00003A71" w:rsidRPr="00052E88">
        <w:t>The Neutral Reviewer</w:t>
      </w:r>
      <w:r>
        <w:t xml:space="preserve"> </w:t>
      </w:r>
      <w:r w:rsidR="00003A71" w:rsidRPr="00052E88">
        <w:t xml:space="preserve">shall </w:t>
      </w:r>
      <w:r w:rsidR="00003A71">
        <w:t xml:space="preserve">review the disclosure and </w:t>
      </w:r>
      <w:proofErr w:type="gramStart"/>
      <w:r w:rsidR="00003A71">
        <w:t>supporting</w:t>
      </w:r>
      <w:proofErr w:type="gramEnd"/>
      <w:r w:rsidR="00003A71">
        <w:t xml:space="preserve"> documents and u</w:t>
      </w:r>
      <w:r w:rsidRPr="00052E88">
        <w:t>pon completion</w:t>
      </w:r>
      <w:r w:rsidR="00003A71">
        <w:t xml:space="preserve"> of the review</w:t>
      </w:r>
      <w:r w:rsidRPr="00052E88">
        <w:t xml:space="preserve"> </w:t>
      </w:r>
      <w:r w:rsidR="00E56080">
        <w:t xml:space="preserve">shall </w:t>
      </w:r>
      <w:r w:rsidRPr="00052E88">
        <w:t xml:space="preserve">provide </w:t>
      </w:r>
      <w:r w:rsidR="00003A71">
        <w:t xml:space="preserve">the city </w:t>
      </w:r>
      <w:proofErr w:type="gramStart"/>
      <w:r w:rsidR="00003A71">
        <w:t>council</w:t>
      </w:r>
      <w:proofErr w:type="gramEnd"/>
      <w:r w:rsidR="00003A71">
        <w:t xml:space="preserve"> a final decision </w:t>
      </w:r>
      <w:r w:rsidR="00E56080">
        <w:t xml:space="preserve">on the determination of conflict of </w:t>
      </w:r>
      <w:r w:rsidR="004D36C3">
        <w:t>interest.</w:t>
      </w:r>
    </w:p>
    <w:p w14:paraId="48CED0E5" w14:textId="1DFD8323" w:rsidR="00052E88" w:rsidRDefault="00052E88">
      <w:r w:rsidRPr="00052E88">
        <w:t>Detailed Description of Conflict of Interest:</w:t>
      </w:r>
    </w:p>
    <w:p w14:paraId="07A33B24" w14:textId="77777777" w:rsidR="00052E88" w:rsidRDefault="00052E88"/>
    <w:p w14:paraId="252E5915" w14:textId="77777777" w:rsidR="00052E88" w:rsidRDefault="00052E88"/>
    <w:p w14:paraId="1BC260BB" w14:textId="77777777" w:rsidR="00052E88" w:rsidRDefault="00052E88"/>
    <w:p w14:paraId="733C8766" w14:textId="77777777" w:rsidR="00052E88" w:rsidRDefault="00052E88"/>
    <w:p w14:paraId="05E0ADB7" w14:textId="77777777" w:rsidR="00052E88" w:rsidRDefault="00052E88"/>
    <w:p w14:paraId="7F8AC923" w14:textId="77777777" w:rsidR="00052E88" w:rsidRDefault="00052E88"/>
    <w:p w14:paraId="3425855D" w14:textId="77777777" w:rsidR="00052E88" w:rsidRDefault="00052E88"/>
    <w:p w14:paraId="62F409F3" w14:textId="77777777" w:rsidR="00E56080" w:rsidRDefault="00E56080"/>
    <w:p w14:paraId="6023CC00" w14:textId="77777777" w:rsidR="00E56080" w:rsidRDefault="00E56080"/>
    <w:p w14:paraId="74FE8830" w14:textId="77777777" w:rsidR="00E56080" w:rsidRDefault="00E56080"/>
    <w:p w14:paraId="2E1644EE" w14:textId="77777777" w:rsidR="00E56080" w:rsidRDefault="00E56080"/>
    <w:p w14:paraId="29473CF0" w14:textId="36CDC81C" w:rsidR="008405C3" w:rsidRDefault="00052E88">
      <w:r w:rsidRPr="00052E88">
        <w:t xml:space="preserve">Determining Authority: Place a check mark </w:t>
      </w:r>
      <w:proofErr w:type="gramStart"/>
      <w:r w:rsidRPr="00052E88">
        <w:t>by</w:t>
      </w:r>
      <w:proofErr w:type="gramEnd"/>
      <w:r w:rsidRPr="00052E88">
        <w:t xml:space="preserve"> </w:t>
      </w:r>
      <w:r w:rsidR="008405C3">
        <w:t xml:space="preserve">the </w:t>
      </w:r>
      <w:r w:rsidRPr="00052E88">
        <w:t>appropriate box</w:t>
      </w:r>
      <w:r>
        <w:t>.</w:t>
      </w:r>
    </w:p>
    <w:p w14:paraId="0DB2DE9E" w14:textId="4DE01C3B" w:rsidR="00FE0397" w:rsidRDefault="00003A71" w:rsidP="00003A71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71AF4" wp14:editId="7B25811C">
                <wp:simplePos x="0" y="0"/>
                <wp:positionH relativeFrom="column">
                  <wp:posOffset>4486275</wp:posOffset>
                </wp:positionH>
                <wp:positionV relativeFrom="paragraph">
                  <wp:posOffset>189230</wp:posOffset>
                </wp:positionV>
                <wp:extent cx="209550" cy="171450"/>
                <wp:effectExtent l="0" t="0" r="19050" b="19050"/>
                <wp:wrapNone/>
                <wp:docPr id="2744143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88DA7" id="Rectangle 1" o:spid="_x0000_s1026" style="position:absolute;margin-left:353.25pt;margin-top:14.9pt;width:16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upWQIAABI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COWdyicrHIyKHRj7pDRrqlgwZSdlqGuDbCfonwoplQ1F76pFpfrjYpbnx37GjNRdAozIujFmxB4A&#10;oureY/e9DvExVSVhjcn53xrrk8eMVBlsGJPbxgJ+BGDoVkPlPv5IUk9NZGkN1eERGUIva+/kbUNc&#10;3wkfHgWSjun30GyGB1q0ga7kMFic1YC/PzqP8SQv8nLW0VyU3P/aClScmR+WhHdRTKdxkNJmOjuf&#10;0AZfe9avPXbbXgP9poJeASeTGeODOZoaoX2hEV7GquQSVlLtksuAx8116OeVHgGplssURsPjRLiz&#10;KycjeGQ1aul5/yLQDYILpNR7OM6QmL/RXR8bMy0stwF0k0R54nXgmwYvCWd4JOJkv96nqNNTtvgD&#10;AAD//wMAUEsDBBQABgAIAAAAIQA+F5Gk3gAAAAkBAAAPAAAAZHJzL2Rvd25yZXYueG1sTI/BTsMw&#10;DIbvSLxDZCRuLGVTu7Y0nSYEh93YmHbOGq+tSJyqybbC02NO7Gj70+/vr1aTs+KCY+g9KXieJSCQ&#10;Gm96ahXsP9+fchAhajLaekIF3xhgVd/fVbo0/kpbvOxiKziEQqkVdDEOpZSh6dDpMPMDEt9OfnQ6&#10;8ji20oz6yuHOynmSZNLpnvhDpwd87bD52p2dgp/NSSYf4S3frzdFuui39nDQVqnHh2n9AiLiFP9h&#10;+NNndajZ6ejPZIKwCpZJljKqYF5wBQaWi4IXRwVploOsK3nboP4FAAD//wMAUEsBAi0AFAAGAAgA&#10;AAAhALaDOJL+AAAA4QEAABMAAAAAAAAAAAAAAAAAAAAAAFtDb250ZW50X1R5cGVzXS54bWxQSwEC&#10;LQAUAAYACAAAACEAOP0h/9YAAACUAQAACwAAAAAAAAAAAAAAAAAvAQAAX3JlbHMvLnJlbHNQSwEC&#10;LQAUAAYACAAAACEADz7LqVkCAAASBQAADgAAAAAAAAAAAAAAAAAuAgAAZHJzL2Uyb0RvYy54bWxQ&#10;SwECLQAUAAYACAAAACEAPheRpN4AAAAJAQAADwAAAAAAAAAAAAAAAACzBAAAZHJzL2Rvd25yZXYu&#10;eG1sUEsFBgAAAAAEAAQA8wAAAL4FAAAAAA==&#10;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F84E38" wp14:editId="53669D75">
                <wp:simplePos x="0" y="0"/>
                <wp:positionH relativeFrom="column">
                  <wp:posOffset>2181225</wp:posOffset>
                </wp:positionH>
                <wp:positionV relativeFrom="paragraph">
                  <wp:posOffset>230505</wp:posOffset>
                </wp:positionV>
                <wp:extent cx="209550" cy="171450"/>
                <wp:effectExtent l="0" t="0" r="19050" b="19050"/>
                <wp:wrapNone/>
                <wp:docPr id="3813918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F61B5" id="Rectangle 1" o:spid="_x0000_s1026" style="position:absolute;margin-left:171.75pt;margin-top:18.15pt;width:16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upWQIAABIFAAAOAAAAZHJzL2Uyb0RvYy54bWysVMFu2zAMvQ/YPwi6r7aDZF2DOkXQosOA&#10;oi2aDj0rshQbkEWNUuJkXz9KdpyiLXYYdpEpkXyknh91ebVvDdsp9A3YkhdnOWfKSqgauyn5z+fb&#10;L98480HYShiwquQH5fnV4vOny87N1QRqMJVCRiDWzztX8joEN88yL2vVCn8GTllyasBWBNriJqtQ&#10;dITemmyS51+zDrByCFJ5T6c3vZMvEr7WSoYHrb0KzJScegtpxbSu45otLsV8g8LVjRzaEP/QRSsa&#10;S0VHqBsRBNti8w6qbSSCBx3OJLQZaN1Ile5AtynyN7dZ1cKpdBcix7uRJv//YOX9buUekWjonJ97&#10;MuMt9hrb+KX+2D6RdRjJUvvAJB1O8ovZjCiV5CrOiynZhJKdkh368F1By6JRcqR/kSgSuzsf+tBj&#10;COWdyicrHIyKHRj7pDRrqlgwZSdlqGuDbCfonwoplQ1F76pFpfrjYpbnx37GjNRdAozIujFmxB4A&#10;oureY/e9DvExVSVhjcn53xrrk8eMVBlsGJPbxgJ+BGDoVkPlPv5IUk9NZGkN1eERGUIva+/kbUNc&#10;3wkfHgWSjun30GyGB1q0ga7kMFic1YC/PzqP8SQv8nLW0VyU3P/aClScmR+WhHdRTKdxkNJmOjuf&#10;0AZfe9avPXbbXgP9poJeASeTGeODOZoaoX2hEV7GquQSVlLtksuAx8116OeVHgGplssURsPjRLiz&#10;KycjeGQ1aul5/yLQDYILpNR7OM6QmL/RXR8bMy0stwF0k0R54nXgmwYvCWd4JOJkv96nqNNTtvgD&#10;AAD//wMAUEsDBBQABgAIAAAAIQBQGHqa3QAAAAkBAAAPAAAAZHJzL2Rvd25yZXYueG1sTI9NT8Mw&#10;DIbvSPyHyEjcWAphZXRNpwnBYTc2pp29JmurJU7VZFvh12NO4+aPR68fl4vRO3G2Q+wCaXicZCAs&#10;1cF01GjYfn08zEDEhGTQBbIavm2ERXV7U2JhwoXW9rxJjeAQigVqaFPqCylj3VqPcRJ6S7w7hMFj&#10;4nZopBnwwuHeyacsy6XHjvhCi719a2193Jy8hp/VQWaf8X22Xa5ep6pbu90Ondb3d+NyDiLZMV1h&#10;+NNndajYaR9OZKJwGtSzmjLKRa5AMKBech7sNeRKgaxK+f+D6hcAAP//AwBQSwECLQAUAAYACAAA&#10;ACEAtoM4kv4AAADhAQAAEwAAAAAAAAAAAAAAAAAAAAAAW0NvbnRlbnRfVHlwZXNdLnhtbFBLAQIt&#10;ABQABgAIAAAAIQA4/SH/1gAAAJQBAAALAAAAAAAAAAAAAAAAAC8BAABfcmVscy8ucmVsc1BLAQIt&#10;ABQABgAIAAAAIQAPPsupWQIAABIFAAAOAAAAAAAAAAAAAAAAAC4CAABkcnMvZTJvRG9jLnhtbFBL&#10;AQItABQABgAIAAAAIQBQGHqa3QAAAAkBAAAPAAAAAAAAAAAAAAAAALMEAABkcnMvZG93bnJldi54&#10;bWxQSwUGAAAAAAQABADzAAAAvQUAAAAA&#10;" fillcolor="#156082 [3204]" strokecolor="#030e13 [484]" strokeweight="1pt"/>
            </w:pict>
          </mc:Fallback>
        </mc:AlternateContent>
      </w:r>
      <w:r w:rsidR="008405C3">
        <w:t xml:space="preserve">Conflict of interest determination:   </w:t>
      </w:r>
      <w:r>
        <w:br/>
      </w:r>
      <w:r w:rsidR="008405C3">
        <w:t>Yes</w:t>
      </w:r>
      <w:r>
        <w:t>,</w:t>
      </w:r>
      <w:r w:rsidR="008405C3">
        <w:t xml:space="preserve"> a conflict of interest.             No</w:t>
      </w:r>
      <w:r>
        <w:t xml:space="preserve">, not a conflict of interest. </w:t>
      </w:r>
    </w:p>
    <w:p w14:paraId="50EAEC17" w14:textId="01B82EC7" w:rsidR="008405C3" w:rsidRDefault="008405C3">
      <w:r>
        <w:t>Neutral Observer Comments:</w:t>
      </w:r>
    </w:p>
    <w:sectPr w:rsidR="00840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88"/>
    <w:rsid w:val="00003A71"/>
    <w:rsid w:val="00052E88"/>
    <w:rsid w:val="002B3AA5"/>
    <w:rsid w:val="004D36C3"/>
    <w:rsid w:val="006D7297"/>
    <w:rsid w:val="00813F80"/>
    <w:rsid w:val="008405C3"/>
    <w:rsid w:val="00AC5E5A"/>
    <w:rsid w:val="00DB6C6A"/>
    <w:rsid w:val="00E56080"/>
    <w:rsid w:val="00EE02FE"/>
    <w:rsid w:val="00FA0F16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61030"/>
  <w15:chartTrackingRefBased/>
  <w15:docId w15:val="{B19734AE-6511-429A-A37E-A85D9659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E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2</cp:revision>
  <dcterms:created xsi:type="dcterms:W3CDTF">2025-05-15T19:03:00Z</dcterms:created>
  <dcterms:modified xsi:type="dcterms:W3CDTF">2025-05-15T19:03:00Z</dcterms:modified>
</cp:coreProperties>
</file>