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D9F" w14:textId="48CEBB1B" w:rsidR="00001AD0" w:rsidRPr="007E45FF" w:rsidRDefault="00001AD0" w:rsidP="00A854B3">
      <w:pPr>
        <w:jc w:val="center"/>
        <w:rPr>
          <w:b/>
          <w:bCs/>
          <w:color w:val="EE0000"/>
        </w:rPr>
      </w:pPr>
      <w:r w:rsidRPr="007E45FF">
        <w:rPr>
          <w:b/>
          <w:bCs/>
          <w:color w:val="EE0000"/>
        </w:rPr>
        <w:t>Unapproved minutes</w:t>
      </w:r>
    </w:p>
    <w:p w14:paraId="6150F7BB" w14:textId="334E348A" w:rsidR="00A854B3" w:rsidRDefault="00315D5D" w:rsidP="00A854B3">
      <w:pPr>
        <w:jc w:val="center"/>
      </w:pPr>
      <w:r>
        <w:t xml:space="preserve"> </w:t>
      </w:r>
      <w:r w:rsidR="00514918">
        <w:t xml:space="preserve">City of </w:t>
      </w:r>
      <w:r w:rsidR="00A854B3">
        <w:t>Kramer</w:t>
      </w:r>
      <w:r w:rsidR="00514918">
        <w:t xml:space="preserve"> Municipal Code </w:t>
      </w:r>
      <w:r w:rsidR="004A3F6A">
        <w:t xml:space="preserve">and Resolutions </w:t>
      </w:r>
      <w:r w:rsidR="00514918">
        <w:t>Reading #2</w:t>
      </w:r>
      <w:r w:rsidR="00A854B3">
        <w:br/>
        <w:t xml:space="preserve">Sunday, October 5, 2025, </w:t>
      </w:r>
      <w:r w:rsidR="0007430D">
        <w:t>2</w:t>
      </w:r>
      <w:r w:rsidR="00A854B3">
        <w:t>pm</w:t>
      </w:r>
      <w:r w:rsidR="00A854B3">
        <w:br/>
        <w:t>Kramer Firehall Community Room</w:t>
      </w:r>
    </w:p>
    <w:p w14:paraId="40A0700D" w14:textId="3C1A32C3" w:rsidR="00C872B4" w:rsidRDefault="00B51AFC" w:rsidP="00B51AFC">
      <w:pPr>
        <w:pStyle w:val="NoSpacing"/>
      </w:pPr>
      <w:r w:rsidRPr="00A01290">
        <w:t>Call to Orde</w:t>
      </w:r>
      <w:r>
        <w:t>r</w:t>
      </w:r>
      <w:r>
        <w:br/>
        <w:t>Pledge of Allegiance</w:t>
      </w:r>
      <w:r>
        <w:br/>
      </w:r>
      <w:r w:rsidRPr="00A01290">
        <w:t>Recognition of Members Present</w:t>
      </w:r>
      <w:r w:rsidR="00C872B4">
        <w:t xml:space="preserve"> – M Timbrook and E Timbrook</w:t>
      </w:r>
    </w:p>
    <w:p w14:paraId="3D38C454" w14:textId="7C51B233" w:rsidR="00C872B4" w:rsidRDefault="00B51AFC" w:rsidP="00B51AFC">
      <w:pPr>
        <w:pStyle w:val="NoSpacing"/>
      </w:pPr>
      <w:r w:rsidRPr="00A01290">
        <w:t>Members Absent</w:t>
      </w:r>
      <w:r w:rsidR="006E7E60">
        <w:t xml:space="preserve"> – </w:t>
      </w:r>
      <w:r w:rsidR="00DB04EA">
        <w:t>J Peters (</w:t>
      </w:r>
      <w:r w:rsidR="008E6FAB">
        <w:t>excused)</w:t>
      </w:r>
      <w:r w:rsidR="003D3727">
        <w:t xml:space="preserve"> </w:t>
      </w:r>
      <w:r w:rsidR="006E7E60">
        <w:t>T Bacon</w:t>
      </w:r>
      <w:r w:rsidR="00BD2CC9">
        <w:t xml:space="preserve"> (unexcused)</w:t>
      </w:r>
    </w:p>
    <w:p w14:paraId="0BDBDC83" w14:textId="798C68CB" w:rsidR="006E7E60" w:rsidRDefault="00B51AFC" w:rsidP="00B51AFC">
      <w:pPr>
        <w:pStyle w:val="NoSpacing"/>
      </w:pPr>
      <w:r w:rsidRPr="00A01290">
        <w:t>Guests and Community Members</w:t>
      </w:r>
      <w:r w:rsidR="006E7E60">
        <w:t xml:space="preserve">: Jeff Anderson and Bottineau Deputy Sheriff </w:t>
      </w:r>
      <w:r w:rsidR="008E6FAB">
        <w:t xml:space="preserve">Tom </w:t>
      </w:r>
      <w:r w:rsidR="006E7E60">
        <w:t>Allard</w:t>
      </w:r>
      <w:r w:rsidRPr="00A01290">
        <w:br/>
      </w:r>
      <w:r w:rsidR="006E7E60">
        <w:t xml:space="preserve"> </w:t>
      </w:r>
    </w:p>
    <w:p w14:paraId="2BCD80E2" w14:textId="49972594" w:rsidR="00F838D9" w:rsidRDefault="006E7E60" w:rsidP="00F90C36">
      <w:pPr>
        <w:pStyle w:val="NoSpacing"/>
      </w:pPr>
      <w:r>
        <w:t>Reading commenced at 2:01pm</w:t>
      </w:r>
      <w:r>
        <w:br/>
        <w:t xml:space="preserve">Reading completed at </w:t>
      </w:r>
      <w:r w:rsidR="00D85265">
        <w:t>3:34pm</w:t>
      </w:r>
      <w:r>
        <w:br/>
      </w:r>
      <w:r w:rsidR="00DE1431">
        <w:t>Commentary</w:t>
      </w:r>
      <w:r w:rsidR="00845F89">
        <w:t xml:space="preserve"> Council and Public</w:t>
      </w:r>
    </w:p>
    <w:p w14:paraId="221A6D5D" w14:textId="5301CCC2" w:rsidR="00F838D9" w:rsidRDefault="00D85265" w:rsidP="00F838D9">
      <w:pPr>
        <w:pStyle w:val="NoSpacing"/>
        <w:numPr>
          <w:ilvl w:val="0"/>
          <w:numId w:val="9"/>
        </w:numPr>
      </w:pPr>
      <w:r>
        <w:t xml:space="preserve">Questions on the cost of garbage, sewer, and </w:t>
      </w:r>
      <w:r w:rsidR="00C02CEA">
        <w:t>about the removal o</w:t>
      </w:r>
      <w:r w:rsidR="00001AD0">
        <w:t>f a</w:t>
      </w:r>
      <w:r w:rsidR="00C02CEA">
        <w:t xml:space="preserve"> wood pile in the Northeast corner of Kramer were discussed.</w:t>
      </w:r>
    </w:p>
    <w:p w14:paraId="1F881646" w14:textId="0C2A8CDB" w:rsidR="00B7547F" w:rsidRDefault="007A6164" w:rsidP="00F838D9">
      <w:pPr>
        <w:pStyle w:val="NoSpacing"/>
      </w:pPr>
      <w:r>
        <w:t>Reading adjourned at 3:43pm</w:t>
      </w:r>
      <w:r w:rsidR="00C872B4">
        <w:t xml:space="preserve">. </w:t>
      </w:r>
      <w:r w:rsidR="00C02CEA">
        <w:t>The c</w:t>
      </w:r>
      <w:r w:rsidR="003E32CC">
        <w:t>ouncil</w:t>
      </w:r>
      <w:r w:rsidR="00C02CEA">
        <w:t xml:space="preserve"> made no motion to approve the reading</w:t>
      </w:r>
      <w:r w:rsidR="00B7547F">
        <w:t>s and noted this would be accomplished at a special meeting</w:t>
      </w:r>
      <w:r w:rsidR="00575DE5">
        <w:t>,</w:t>
      </w:r>
      <w:r w:rsidR="00B7547F">
        <w:t xml:space="preserve"> </w:t>
      </w:r>
      <w:proofErr w:type="gramStart"/>
      <w:r w:rsidR="00B7547F">
        <w:t>in the near future</w:t>
      </w:r>
      <w:proofErr w:type="gramEnd"/>
      <w:r w:rsidR="00B7547F">
        <w:t>.</w:t>
      </w:r>
    </w:p>
    <w:p w14:paraId="2E4CD6F8" w14:textId="7FD2252E" w:rsidR="00FD4FE8" w:rsidRDefault="00C872B4" w:rsidP="00F838D9">
      <w:pPr>
        <w:pStyle w:val="NoSpacing"/>
      </w:pPr>
      <w:r>
        <w:t>C</w:t>
      </w:r>
      <w:r w:rsidR="001D2E4B">
        <w:t>ouncil</w:t>
      </w:r>
      <w:r>
        <w:t xml:space="preserve"> entered a break before the council meeting started.</w:t>
      </w:r>
    </w:p>
    <w:p w14:paraId="5880FC1D" w14:textId="77777777" w:rsidR="00EE5BD9" w:rsidRDefault="00EE5BD9" w:rsidP="00F90C36">
      <w:pPr>
        <w:pStyle w:val="NoSpacing"/>
      </w:pPr>
    </w:p>
    <w:p w14:paraId="3E54D7D4" w14:textId="07191CC6" w:rsidR="00FE0397" w:rsidRDefault="00A01290" w:rsidP="00A01290">
      <w:pPr>
        <w:jc w:val="center"/>
      </w:pPr>
      <w:r>
        <w:t>Kramer City Council Meeting</w:t>
      </w:r>
      <w:r>
        <w:br/>
        <w:t>Sunday, October 5, 2025, 4pm</w:t>
      </w:r>
      <w:r>
        <w:br/>
        <w:t>Kramer Firehall Community Room</w:t>
      </w:r>
      <w:r w:rsidR="0006016D">
        <w:br/>
      </w:r>
    </w:p>
    <w:p w14:paraId="076BD09D" w14:textId="73FF4E03" w:rsidR="00B7547F" w:rsidRDefault="00A01290" w:rsidP="00A01290">
      <w:pPr>
        <w:pStyle w:val="NoSpacing"/>
      </w:pPr>
      <w:r w:rsidRPr="00A01290">
        <w:t>Call to Orde</w:t>
      </w:r>
      <w:r w:rsidR="00B00E82">
        <w:t>r</w:t>
      </w:r>
      <w:r w:rsidR="00B353BA">
        <w:t xml:space="preserve"> </w:t>
      </w:r>
      <w:r w:rsidR="00F24CCD">
        <w:br/>
      </w:r>
      <w:r w:rsidRPr="00A01290">
        <w:t>Recognition of Members Present</w:t>
      </w:r>
      <w:r w:rsidR="00B7547F">
        <w:t xml:space="preserve"> – M Timbrook</w:t>
      </w:r>
      <w:r w:rsidRPr="00A01290">
        <w:t>,</w:t>
      </w:r>
      <w:r w:rsidR="0057241F">
        <w:t xml:space="preserve"> E Timbrook, and J Peters</w:t>
      </w:r>
      <w:r w:rsidRPr="00A01290">
        <w:t xml:space="preserve"> </w:t>
      </w:r>
    </w:p>
    <w:p w14:paraId="565F6D8F" w14:textId="55A1427A" w:rsidR="0057241F" w:rsidRDefault="00A01290" w:rsidP="00A01290">
      <w:pPr>
        <w:pStyle w:val="NoSpacing"/>
      </w:pPr>
      <w:r w:rsidRPr="00A01290">
        <w:t>Members Absent</w:t>
      </w:r>
      <w:r w:rsidR="0057241F">
        <w:t xml:space="preserve"> -</w:t>
      </w:r>
      <w:r w:rsidRPr="00A01290">
        <w:t xml:space="preserve"> </w:t>
      </w:r>
      <w:r w:rsidR="0057241F">
        <w:t>T Bacon</w:t>
      </w:r>
      <w:r w:rsidR="00F24CCD">
        <w:t xml:space="preserve"> (unexcused)</w:t>
      </w:r>
      <w:r w:rsidR="0057241F">
        <w:br/>
      </w:r>
      <w:r w:rsidRPr="00A01290">
        <w:t>Guests and Community Members</w:t>
      </w:r>
      <w:r w:rsidR="0057241F">
        <w:t xml:space="preserve"> - Jeff Anderson and Bottineau Deputy Sheriff Allard</w:t>
      </w:r>
      <w:r w:rsidRPr="00A01290">
        <w:br/>
      </w:r>
      <w:r w:rsidR="00FD52AC">
        <w:t xml:space="preserve">Motion </w:t>
      </w:r>
      <w:r w:rsidRPr="00A01290">
        <w:t xml:space="preserve">Agenda Approval </w:t>
      </w:r>
      <w:r w:rsidR="0057241F">
        <w:t>–</w:t>
      </w:r>
      <w:r w:rsidRPr="00A01290">
        <w:t xml:space="preserve"> </w:t>
      </w:r>
      <w:r w:rsidR="0057241F">
        <w:t>seconded, motion passed</w:t>
      </w:r>
      <w:r w:rsidR="006901F5">
        <w:t xml:space="preserve">. </w:t>
      </w:r>
    </w:p>
    <w:p w14:paraId="300E2C0D" w14:textId="0D1E8978" w:rsidR="006901F5" w:rsidRDefault="00A01290" w:rsidP="00A01290">
      <w:pPr>
        <w:pStyle w:val="NoSpacing"/>
      </w:pPr>
      <w:r w:rsidRPr="00A01290">
        <w:t xml:space="preserve">Minutes Approval </w:t>
      </w:r>
      <w:r w:rsidR="006901F5">
        <w:t>–</w:t>
      </w:r>
      <w:r w:rsidRPr="00A01290">
        <w:t xml:space="preserve"> </w:t>
      </w:r>
      <w:r w:rsidR="006901F5">
        <w:t>Motion to approve minutes as read prior to meeting. Seconded, motion passed.</w:t>
      </w:r>
    </w:p>
    <w:p w14:paraId="33F02DA8" w14:textId="2014614C" w:rsidR="006901F5" w:rsidRDefault="00A01290" w:rsidP="00A01290">
      <w:pPr>
        <w:pStyle w:val="NoSpacing"/>
      </w:pPr>
      <w:r w:rsidRPr="00A01290">
        <w:t>Financial Report</w:t>
      </w:r>
      <w:r w:rsidR="006901F5">
        <w:t xml:space="preserve"> by the Auditor. Motion to approve the report, seconded, report approved.</w:t>
      </w:r>
    </w:p>
    <w:p w14:paraId="0AD133D8" w14:textId="748416D1" w:rsidR="00FD52AC" w:rsidRDefault="00A01290" w:rsidP="00A01290">
      <w:pPr>
        <w:pStyle w:val="NoSpacing"/>
      </w:pPr>
      <w:r w:rsidRPr="00A01290">
        <w:t>Financial Reconciliation - Mail Reconciliation</w:t>
      </w:r>
      <w:r w:rsidR="006901F5">
        <w:t>, J Peters reported both reconciliations were conducted and the are no findings to report.</w:t>
      </w:r>
    </w:p>
    <w:p w14:paraId="77847CBB" w14:textId="77777777" w:rsidR="006901F5" w:rsidRDefault="006901F5" w:rsidP="00A01290">
      <w:pPr>
        <w:pStyle w:val="NoSpacing"/>
      </w:pPr>
    </w:p>
    <w:p w14:paraId="7F248582" w14:textId="00CB1770" w:rsidR="00A01290" w:rsidRPr="00A01290" w:rsidRDefault="00A01290" w:rsidP="00A01290">
      <w:pPr>
        <w:pStyle w:val="NoSpacing"/>
      </w:pPr>
      <w:r w:rsidRPr="00A01290">
        <w:t xml:space="preserve">Public Commentary Cards </w:t>
      </w:r>
      <w:r w:rsidR="006901F5">
        <w:t>were handed out</w:t>
      </w:r>
    </w:p>
    <w:p w14:paraId="3722D413" w14:textId="7D1BEC77" w:rsidR="00A01290" w:rsidRDefault="00A01290" w:rsidP="00A01290">
      <w:r>
        <w:br/>
      </w:r>
      <w:r w:rsidRPr="00A01290">
        <w:t xml:space="preserve">Unfinished Business: </w:t>
      </w:r>
    </w:p>
    <w:p w14:paraId="76F44B9A" w14:textId="74D54684" w:rsidR="00EB3D37" w:rsidRDefault="00EB3D37" w:rsidP="00EB3D37">
      <w:pPr>
        <w:pStyle w:val="ListParagraph"/>
        <w:numPr>
          <w:ilvl w:val="0"/>
          <w:numId w:val="6"/>
        </w:numPr>
      </w:pPr>
      <w:r w:rsidRPr="009F449A">
        <w:rPr>
          <w:b/>
          <w:bCs/>
        </w:rPr>
        <w:t>Landfill</w:t>
      </w:r>
      <w:r w:rsidR="00B15911" w:rsidRPr="009F449A">
        <w:rPr>
          <w:b/>
          <w:bCs/>
        </w:rPr>
        <w:t>,</w:t>
      </w:r>
      <w:r w:rsidR="00B15911">
        <w:t xml:space="preserve"> state inspected August 26, </w:t>
      </w:r>
      <w:r w:rsidR="006901F5">
        <w:t xml:space="preserve">report presence of treated </w:t>
      </w:r>
      <w:r w:rsidR="00B353BA">
        <w:t>fencing</w:t>
      </w:r>
      <w:r w:rsidR="006901F5">
        <w:t xml:space="preserve">. This </w:t>
      </w:r>
      <w:r w:rsidR="001056EB">
        <w:t xml:space="preserve">was </w:t>
      </w:r>
      <w:r w:rsidR="006901F5">
        <w:t xml:space="preserve">reported to </w:t>
      </w:r>
      <w:r w:rsidR="00CA1F68">
        <w:t xml:space="preserve">a previous mayor, </w:t>
      </w:r>
      <w:r w:rsidR="00B15911">
        <w:t>Myron Brant</w:t>
      </w:r>
      <w:r w:rsidR="00CA1F68">
        <w:t xml:space="preserve">. Brandt did not contact any of us to report the call. The city became aware of the inspection only after receiving certified mail </w:t>
      </w:r>
      <w:r w:rsidR="00CA1F68">
        <w:lastRenderedPageBreak/>
        <w:t>with the report</w:t>
      </w:r>
      <w:r w:rsidR="00BE3A69">
        <w:t xml:space="preserve">. </w:t>
      </w:r>
      <w:r w:rsidR="00CA1F68">
        <w:t>The council contacted the inspection</w:t>
      </w:r>
      <w:r w:rsidR="0050752F">
        <w:t xml:space="preserve"> official and noted that no fencing is in the landfill. The picture she provided with the report was of </w:t>
      </w:r>
      <w:r w:rsidR="00CC07EC">
        <w:t xml:space="preserve">untreated </w:t>
      </w:r>
      <w:r w:rsidR="0050752F">
        <w:t>pallets</w:t>
      </w:r>
      <w:r w:rsidR="00CC07EC">
        <w:t xml:space="preserve">.  The report also identified the dirt piles for </w:t>
      </w:r>
      <w:proofErr w:type="gramStart"/>
      <w:r w:rsidR="00CC07EC">
        <w:t>fill</w:t>
      </w:r>
      <w:proofErr w:type="gramEnd"/>
      <w:r w:rsidR="00CC07EC">
        <w:t xml:space="preserve"> and cover after burns as compost</w:t>
      </w:r>
      <w:r w:rsidR="00A0150E">
        <w:t xml:space="preserve"> in the area.  This too was corrected.  We told the inspector to please correct their points of contact for Kramer. A corrected report has been submitted.  No violations.  The council addressed the need to repair b</w:t>
      </w:r>
      <w:r w:rsidR="00BE3A69">
        <w:t xml:space="preserve">arbed </w:t>
      </w:r>
      <w:r w:rsidR="00A0150E">
        <w:t>wire at this site and lagoons but noted the city would need to find someone much younger to finish the work.</w:t>
      </w:r>
      <w:r w:rsidR="0068616B">
        <w:t xml:space="preserve"> </w:t>
      </w:r>
    </w:p>
    <w:p w14:paraId="3C6FA733" w14:textId="47C3DC03" w:rsidR="00EB3D37" w:rsidRPr="00A0150E" w:rsidRDefault="00EB3D37" w:rsidP="00EB3D37">
      <w:pPr>
        <w:pStyle w:val="ListParagraph"/>
        <w:numPr>
          <w:ilvl w:val="0"/>
          <w:numId w:val="6"/>
        </w:numPr>
      </w:pPr>
      <w:r w:rsidRPr="00A0150E">
        <w:rPr>
          <w:b/>
          <w:bCs/>
        </w:rPr>
        <w:t>Lagoon</w:t>
      </w:r>
      <w:r w:rsidR="00D43548" w:rsidRPr="00A0150E">
        <w:rPr>
          <w:b/>
          <w:bCs/>
        </w:rPr>
        <w:t>,</w:t>
      </w:r>
      <w:r w:rsidR="00B15911" w:rsidRPr="00A0150E">
        <w:t xml:space="preserve"> the grant for $23,000 was accepted</w:t>
      </w:r>
      <w:r w:rsidR="00740B2E" w:rsidRPr="00A0150E">
        <w:t xml:space="preserve"> (not approved)</w:t>
      </w:r>
      <w:r w:rsidR="009E5CBE" w:rsidRPr="00A0150E">
        <w:t>, the city should hear something by November.</w:t>
      </w:r>
      <w:r w:rsidR="00BE3A69" w:rsidRPr="00A0150E">
        <w:t xml:space="preserve"> Come spring the entire site will require to be cut.</w:t>
      </w:r>
      <w:r w:rsidR="00757855" w:rsidRPr="00A0150E">
        <w:t xml:space="preserve"> It has been suggested that we burn the dikes and the surrounding </w:t>
      </w:r>
      <w:r w:rsidR="008D1D6F" w:rsidRPr="00A0150E">
        <w:t>area</w:t>
      </w:r>
      <w:r w:rsidR="00757855" w:rsidRPr="00A0150E">
        <w:t xml:space="preserve">.  The </w:t>
      </w:r>
      <w:r w:rsidR="00BE3A69" w:rsidRPr="00A0150E">
        <w:t xml:space="preserve">cause and effect </w:t>
      </w:r>
      <w:r w:rsidR="007B563D" w:rsidRPr="00A0150E">
        <w:t xml:space="preserve">of no grass could be the </w:t>
      </w:r>
      <w:r w:rsidR="00757855" w:rsidRPr="00A0150E">
        <w:t xml:space="preserve">total </w:t>
      </w:r>
      <w:r w:rsidR="006C4227" w:rsidRPr="00A0150E">
        <w:t xml:space="preserve">loss of </w:t>
      </w:r>
      <w:r w:rsidR="00BE3A69" w:rsidRPr="00A0150E">
        <w:t>erosion control in the spring.</w:t>
      </w:r>
      <w:r w:rsidR="0068616B" w:rsidRPr="00A0150E">
        <w:t xml:space="preserve">  </w:t>
      </w:r>
      <w:r w:rsidR="00A0150E">
        <w:t xml:space="preserve">A motion not to burn the lagoon area was put forth, seconded, and approved.  </w:t>
      </w:r>
    </w:p>
    <w:p w14:paraId="7C37844C" w14:textId="294F78EC" w:rsidR="00EB3D37" w:rsidRPr="00A0150E" w:rsidRDefault="00EB3D37" w:rsidP="00EB3D37">
      <w:pPr>
        <w:pStyle w:val="ListParagraph"/>
        <w:numPr>
          <w:ilvl w:val="0"/>
          <w:numId w:val="6"/>
        </w:numPr>
      </w:pPr>
      <w:r w:rsidRPr="00A0150E">
        <w:rPr>
          <w:b/>
          <w:bCs/>
        </w:rPr>
        <w:t>Lift station</w:t>
      </w:r>
      <w:r w:rsidR="00B15911" w:rsidRPr="00A0150E">
        <w:t xml:space="preserve">, above ground </w:t>
      </w:r>
      <w:r w:rsidR="00BE3A69" w:rsidRPr="00A0150E">
        <w:t>electrical control panel has been</w:t>
      </w:r>
      <w:r w:rsidR="00B15911" w:rsidRPr="00A0150E">
        <w:t xml:space="preserve"> installed, wait</w:t>
      </w:r>
      <w:r w:rsidR="009E5CBE" w:rsidRPr="00A0150E">
        <w:t>ing</w:t>
      </w:r>
      <w:r w:rsidR="00B15911" w:rsidRPr="00A0150E">
        <w:t xml:space="preserve"> on new float and flap installations</w:t>
      </w:r>
      <w:r w:rsidR="0068616B" w:rsidRPr="00A0150E">
        <w:t>,</w:t>
      </w:r>
      <w:r w:rsidR="00B15911" w:rsidRPr="00A0150E">
        <w:t xml:space="preserve"> </w:t>
      </w:r>
      <w:r w:rsidR="009E5CBE" w:rsidRPr="00A0150E">
        <w:t xml:space="preserve">and pump timing.  </w:t>
      </w:r>
      <w:r w:rsidR="00A0150E">
        <w:t>The council was informed that the work will be completed</w:t>
      </w:r>
      <w:r w:rsidR="001D4073">
        <w:t xml:space="preserve"> next</w:t>
      </w:r>
      <w:r w:rsidR="00B15911" w:rsidRPr="00A0150E">
        <w:t xml:space="preserve"> week</w:t>
      </w:r>
      <w:r w:rsidR="00BF20E5" w:rsidRPr="00A0150E">
        <w:t xml:space="preserve">. </w:t>
      </w:r>
      <w:r w:rsidR="00B13A45" w:rsidRPr="00A0150E">
        <w:t xml:space="preserve">Motion </w:t>
      </w:r>
      <w:r w:rsidR="00A10AAA" w:rsidRPr="00A0150E">
        <w:t xml:space="preserve">to use </w:t>
      </w:r>
      <w:r w:rsidR="00F06752">
        <w:t xml:space="preserve">the </w:t>
      </w:r>
      <w:r w:rsidR="00A10AAA" w:rsidRPr="00A0150E">
        <w:t>FNB donation</w:t>
      </w:r>
      <w:r w:rsidR="00F06752">
        <w:t>,</w:t>
      </w:r>
      <w:r w:rsidR="00A10AAA" w:rsidRPr="00A0150E">
        <w:t xml:space="preserve"> the American Legion</w:t>
      </w:r>
      <w:r w:rsidR="00BE0CAE" w:rsidRPr="00A0150E">
        <w:t xml:space="preserve"> Post #269 donation, and </w:t>
      </w:r>
      <w:r w:rsidR="00A10AAA" w:rsidRPr="00A0150E">
        <w:t>if approved, use the Greatest Need Grant to pay the full electric bill</w:t>
      </w:r>
      <w:r w:rsidR="00BE0CAE" w:rsidRPr="00A0150E">
        <w:t xml:space="preserve"> and any incidentals that arise.</w:t>
      </w:r>
      <w:r w:rsidR="00A10AAA" w:rsidRPr="00A0150E">
        <w:t xml:space="preserve"> </w:t>
      </w:r>
      <w:r w:rsidR="004823DA">
        <w:t xml:space="preserve"> Motion seconded and approved. </w:t>
      </w:r>
      <w:r w:rsidR="00A10AAA" w:rsidRPr="00A0150E">
        <w:t>Motion to issue full payment to North Dakota Sewage Pump and Lift of Fargo and Burlington Electric</w:t>
      </w:r>
      <w:r w:rsidR="004823DA">
        <w:t xml:space="preserve"> when the work is completed. Motion seconded, motion passed. M Timbrook reminded the council</w:t>
      </w:r>
      <w:r w:rsidR="006B4588">
        <w:t xml:space="preserve"> that this final payment will </w:t>
      </w:r>
      <w:r w:rsidR="00757855" w:rsidRPr="00A0150E">
        <w:t xml:space="preserve">empty the </w:t>
      </w:r>
      <w:r w:rsidR="006B4588">
        <w:t>city capital project savings fund. However, Timbrook noted that sewer fee</w:t>
      </w:r>
      <w:r w:rsidR="00D17CE8">
        <w:t xml:space="preserve"> </w:t>
      </w:r>
      <w:r w:rsidR="00A85BE1">
        <w:t xml:space="preserve">notices </w:t>
      </w:r>
      <w:r w:rsidR="00D50607">
        <w:t xml:space="preserve">are scheduled to </w:t>
      </w:r>
      <w:r w:rsidR="00A85BE1">
        <w:t xml:space="preserve">be sent out </w:t>
      </w:r>
      <w:r w:rsidR="00D17CE8">
        <w:t>November 1, 2025</w:t>
      </w:r>
      <w:r w:rsidR="003B54EF">
        <w:t>,</w:t>
      </w:r>
      <w:r w:rsidR="00D17CE8">
        <w:t xml:space="preserve"> </w:t>
      </w:r>
      <w:r w:rsidR="00141ABB">
        <w:t>and being due by Feb</w:t>
      </w:r>
      <w:r w:rsidR="0076636D">
        <w:t xml:space="preserve">ruary 15, 2026, </w:t>
      </w:r>
      <w:r w:rsidR="00D17CE8">
        <w:t>will begin to build a new sewer fund.  J Peters said the council must, at the earliest opportunity</w:t>
      </w:r>
      <w:r w:rsidR="003B54EF">
        <w:t>,</w:t>
      </w:r>
      <w:r w:rsidR="00D17CE8">
        <w:t xml:space="preserve"> begin to invest</w:t>
      </w:r>
      <w:r w:rsidR="00897FB5">
        <w:t xml:space="preserve"> sewer funds to ensure the long-term sustainability of the lift station and its many components. The council agreed.  </w:t>
      </w:r>
      <w:r w:rsidR="003B54EF">
        <w:t>This will be discussed at the next council meeting.</w:t>
      </w:r>
    </w:p>
    <w:p w14:paraId="172DFF45" w14:textId="5F96B446" w:rsidR="00EB3D37" w:rsidRPr="00AA24F4" w:rsidRDefault="00335195" w:rsidP="00E0767C">
      <w:pPr>
        <w:pStyle w:val="ListParagraph"/>
        <w:numPr>
          <w:ilvl w:val="0"/>
          <w:numId w:val="6"/>
        </w:numPr>
      </w:pPr>
      <w:r w:rsidRPr="00AA24F4">
        <w:rPr>
          <w:b/>
          <w:bCs/>
        </w:rPr>
        <w:t>Streets</w:t>
      </w:r>
      <w:r w:rsidR="00885F27" w:rsidRPr="00AA24F4">
        <w:rPr>
          <w:b/>
          <w:bCs/>
        </w:rPr>
        <w:t>, ditches, culverts</w:t>
      </w:r>
      <w:r w:rsidR="0068616B">
        <w:t xml:space="preserve">. </w:t>
      </w:r>
      <w:r w:rsidR="00B15911">
        <w:t xml:space="preserve">Bottineau County Road cleaned out </w:t>
      </w:r>
      <w:r w:rsidR="00B353BA">
        <w:t xml:space="preserve">debris around critical culverts on </w:t>
      </w:r>
      <w:r w:rsidR="00B15911">
        <w:t xml:space="preserve">the east side of town </w:t>
      </w:r>
      <w:r w:rsidR="00B353BA">
        <w:t xml:space="preserve">and cleaned up all damaged culverts </w:t>
      </w:r>
      <w:r w:rsidR="00E26C24">
        <w:t xml:space="preserve">by cutting them </w:t>
      </w:r>
      <w:r w:rsidR="00B353BA">
        <w:t xml:space="preserve">at an </w:t>
      </w:r>
      <w:r w:rsidR="006C4227">
        <w:t>angle</w:t>
      </w:r>
      <w:r w:rsidR="00B353BA">
        <w:t xml:space="preserve"> to help in their protection from blades during snow removal. They also</w:t>
      </w:r>
      <w:r w:rsidR="00B15911">
        <w:t xml:space="preserve"> repaired the culvert damaged by a vehicle running into the ditch. The Bottineau County Sheriff took photos and did a report</w:t>
      </w:r>
      <w:r w:rsidR="00B353BA">
        <w:t>, and the city r</w:t>
      </w:r>
      <w:r w:rsidR="00B15911">
        <w:t>equested com</w:t>
      </w:r>
      <w:r w:rsidR="009E5CBE">
        <w:t>p</w:t>
      </w:r>
      <w:r w:rsidR="00B15911">
        <w:t xml:space="preserve">ensation for the </w:t>
      </w:r>
      <w:r w:rsidR="00B353BA">
        <w:t>repair costs. W</w:t>
      </w:r>
      <w:r w:rsidR="00B15911">
        <w:t>e’ve been notified</w:t>
      </w:r>
      <w:r w:rsidR="009E5CBE">
        <w:t xml:space="preserve"> the party involved has been identified. </w:t>
      </w:r>
      <w:r w:rsidR="00B353BA">
        <w:t xml:space="preserve">The </w:t>
      </w:r>
      <w:r w:rsidR="009E5CBE">
        <w:t xml:space="preserve">County Road </w:t>
      </w:r>
      <w:r w:rsidR="00B353BA">
        <w:t xml:space="preserve">office </w:t>
      </w:r>
      <w:r w:rsidR="009E5CBE">
        <w:t xml:space="preserve">presented the </w:t>
      </w:r>
      <w:proofErr w:type="gramStart"/>
      <w:r w:rsidR="009E5CBE">
        <w:t>city</w:t>
      </w:r>
      <w:proofErr w:type="gramEnd"/>
      <w:r w:rsidR="009E5CBE">
        <w:t xml:space="preserve"> an itemized report on costs of repair which have been handed over to the sheriff. </w:t>
      </w:r>
      <w:r w:rsidR="009E5CBE" w:rsidRPr="00AA24F4">
        <w:t>Secondly</w:t>
      </w:r>
      <w:r w:rsidR="00AA24F4">
        <w:t>, a</w:t>
      </w:r>
      <w:r w:rsidR="009E5CBE" w:rsidRPr="00AA24F4">
        <w:t xml:space="preserve"> motion</w:t>
      </w:r>
      <w:r w:rsidR="00AA24F4">
        <w:t xml:space="preserve"> to create a plan for </w:t>
      </w:r>
      <w:r w:rsidR="009E5CBE" w:rsidRPr="00AA24F4">
        <w:t xml:space="preserve">the cleaning of the north side </w:t>
      </w:r>
      <w:r w:rsidR="00B353BA" w:rsidRPr="00AA24F4">
        <w:t xml:space="preserve">of the </w:t>
      </w:r>
      <w:r w:rsidR="009E5CBE" w:rsidRPr="00AA24F4">
        <w:t>ditch on 2</w:t>
      </w:r>
      <w:r w:rsidR="009E5CBE" w:rsidRPr="00AA24F4">
        <w:rPr>
          <w:vertAlign w:val="superscript"/>
        </w:rPr>
        <w:t>nd</w:t>
      </w:r>
      <w:r w:rsidR="009E5CBE" w:rsidRPr="00AA24F4">
        <w:t xml:space="preserve"> Avenue out of town to the watershed and the west side of town in the spring </w:t>
      </w:r>
      <w:r w:rsidR="00AA24F4">
        <w:t>be prepared</w:t>
      </w:r>
      <w:r w:rsidR="00F06A1B">
        <w:t xml:space="preserve"> for presentation to the council, and if approved, present the plan to the Bottineau Road Department. </w:t>
      </w:r>
      <w:r w:rsidR="009E5CBE" w:rsidRPr="00AA24F4">
        <w:t xml:space="preserve"> </w:t>
      </w:r>
      <w:r w:rsidR="00766506">
        <w:lastRenderedPageBreak/>
        <w:t xml:space="preserve">The motion was </w:t>
      </w:r>
      <w:proofErr w:type="gramStart"/>
      <w:r w:rsidR="00766506">
        <w:t>seconded</w:t>
      </w:r>
      <w:proofErr w:type="gramEnd"/>
      <w:r w:rsidR="00766506">
        <w:t>, motion passed.   A m</w:t>
      </w:r>
      <w:r w:rsidR="007D329A">
        <w:t>otion to find a dump trailer for moving dirt during the project by donation or rental</w:t>
      </w:r>
      <w:r w:rsidR="00741218">
        <w:t xml:space="preserve"> to</w:t>
      </w:r>
      <w:r w:rsidR="009E5CBE" w:rsidRPr="00AA24F4">
        <w:t xml:space="preserve"> keep the costs down</w:t>
      </w:r>
      <w:r w:rsidR="00B84467">
        <w:t>,</w:t>
      </w:r>
      <w:r w:rsidR="00E82ABC" w:rsidRPr="00AA24F4">
        <w:t xml:space="preserve"> by not requiring a second vehicle and one more worker.</w:t>
      </w:r>
      <w:r w:rsidR="00B353BA" w:rsidRPr="00AA24F4">
        <w:t xml:space="preserve"> </w:t>
      </w:r>
      <w:r w:rsidR="00741218">
        <w:t xml:space="preserve">The motion was </w:t>
      </w:r>
      <w:proofErr w:type="gramStart"/>
      <w:r w:rsidR="00741218">
        <w:t>seconded</w:t>
      </w:r>
      <w:proofErr w:type="gramEnd"/>
      <w:r w:rsidR="00741218">
        <w:t xml:space="preserve">, motion approved.  The council will report finding at the November council meeting. </w:t>
      </w:r>
      <w:r w:rsidR="00E0767C">
        <w:t xml:space="preserve">Excess dirt </w:t>
      </w:r>
      <w:r w:rsidR="009E5CBE" w:rsidRPr="00AA24F4">
        <w:t xml:space="preserve">will be dumped in the city landfill </w:t>
      </w:r>
      <w:proofErr w:type="gramStart"/>
      <w:r w:rsidR="009E5CBE" w:rsidRPr="00AA24F4">
        <w:t>for</w:t>
      </w:r>
      <w:proofErr w:type="gramEnd"/>
      <w:r w:rsidR="009E5CBE" w:rsidRPr="00AA24F4">
        <w:t xml:space="preserve"> fill and cover </w:t>
      </w:r>
      <w:r w:rsidR="0003223F" w:rsidRPr="00AA24F4">
        <w:t>for the 2026 burn.</w:t>
      </w:r>
    </w:p>
    <w:p w14:paraId="4F8E51ED" w14:textId="7E442591" w:rsidR="00CE732A" w:rsidRPr="00CE732A" w:rsidRDefault="00B15911" w:rsidP="00C73CEE">
      <w:pPr>
        <w:pStyle w:val="ListParagraph"/>
        <w:numPr>
          <w:ilvl w:val="0"/>
          <w:numId w:val="6"/>
        </w:numPr>
        <w:rPr>
          <w:b/>
          <w:bCs/>
        </w:rPr>
      </w:pPr>
      <w:r w:rsidRPr="009F449A">
        <w:rPr>
          <w:b/>
          <w:bCs/>
        </w:rPr>
        <w:t>Grants</w:t>
      </w:r>
      <w:r w:rsidR="00B353BA" w:rsidRPr="009F449A">
        <w:rPr>
          <w:b/>
          <w:bCs/>
        </w:rPr>
        <w:t xml:space="preserve"> and Donations</w:t>
      </w:r>
      <w:r w:rsidR="009E5CBE" w:rsidRPr="009F449A">
        <w:rPr>
          <w:b/>
          <w:bCs/>
        </w:rPr>
        <w:t>.</w:t>
      </w:r>
      <w:r w:rsidR="009E5CBE">
        <w:t xml:space="preserve"> The city received $250.00 dollars from the </w:t>
      </w:r>
      <w:r w:rsidR="00AE4FC2">
        <w:t xml:space="preserve">Daryl </w:t>
      </w:r>
      <w:r w:rsidR="009E5CBE">
        <w:t>Kuhn</w:t>
      </w:r>
      <w:r w:rsidR="00F802B9">
        <w:t>h</w:t>
      </w:r>
      <w:r w:rsidR="009E5CBE">
        <w:t>enn Memorial Ride for the skating rink.</w:t>
      </w:r>
      <w:r w:rsidR="00E82ABC">
        <w:t xml:space="preserve"> We used the </w:t>
      </w:r>
      <w:r w:rsidR="00E0767C">
        <w:t>donation</w:t>
      </w:r>
      <w:r w:rsidR="00E82ABC">
        <w:t xml:space="preserve"> to purchase two skating aids</w:t>
      </w:r>
      <w:r w:rsidR="00F526D8">
        <w:t xml:space="preserve"> for beginner skaters</w:t>
      </w:r>
      <w:r w:rsidR="00E0767C">
        <w:t xml:space="preserve"> and </w:t>
      </w:r>
      <w:r w:rsidR="000F28D3">
        <w:t xml:space="preserve">paid for the rental of the scrubber vacuum to clean the skating surface.  Pictures were provided </w:t>
      </w:r>
      <w:proofErr w:type="gramStart"/>
      <w:r w:rsidR="000F28D3">
        <w:t>to</w:t>
      </w:r>
      <w:proofErr w:type="gramEnd"/>
      <w:r w:rsidR="000F28D3">
        <w:t xml:space="preserve"> the organization. </w:t>
      </w:r>
      <w:r w:rsidR="009E5CBE">
        <w:t xml:space="preserve">We also received a $200.00 donation from a family in Minot </w:t>
      </w:r>
      <w:r w:rsidR="00B353BA">
        <w:t xml:space="preserve">(anonymous) </w:t>
      </w:r>
      <w:r w:rsidR="009E5CBE">
        <w:t>that skated with us this summer</w:t>
      </w:r>
      <w:r w:rsidR="006F596C">
        <w:t>,</w:t>
      </w:r>
      <w:r w:rsidR="00E82ABC">
        <w:t xml:space="preserve"> which </w:t>
      </w:r>
      <w:r w:rsidR="000F28D3">
        <w:t xml:space="preserve">has been used to repair </w:t>
      </w:r>
      <w:r w:rsidR="00E82ABC">
        <w:t xml:space="preserve">lighting and </w:t>
      </w:r>
      <w:r w:rsidR="000F28D3">
        <w:t>the purchase of new metal racks to be used to hold</w:t>
      </w:r>
      <w:r w:rsidR="00E82ABC">
        <w:t xml:space="preserve"> </w:t>
      </w:r>
      <w:r w:rsidR="00E11D5C">
        <w:t xml:space="preserve">new </w:t>
      </w:r>
      <w:r w:rsidR="00E82ABC">
        <w:t>skates</w:t>
      </w:r>
      <w:r w:rsidR="009E5CBE">
        <w:t xml:space="preserve">. Lastly, we received a $1,000 donation from the Westhope Community Foundation for the purchase of new roller skates. </w:t>
      </w:r>
      <w:r w:rsidR="001140BD">
        <w:t xml:space="preserve">After confirmation with the Foundation tomorrow October 6, we will begin to make the purchases. </w:t>
      </w:r>
      <w:r w:rsidR="00B353BA">
        <w:t xml:space="preserve">And… we may have been </w:t>
      </w:r>
      <w:r w:rsidR="001140BD">
        <w:t>awarded a</w:t>
      </w:r>
      <w:r w:rsidR="00B353BA">
        <w:t xml:space="preserve"> $2,500.00 by the Greatest Needs Community Grants for help with the electrical fees on the</w:t>
      </w:r>
      <w:r w:rsidR="00E11D5C">
        <w:t xml:space="preserve"> Lift Station</w:t>
      </w:r>
      <w:r w:rsidR="00B353BA">
        <w:t xml:space="preserve">. We will know more tomorrow. </w:t>
      </w:r>
      <w:r w:rsidR="00F526D8">
        <w:t xml:space="preserve"> </w:t>
      </w:r>
      <w:r w:rsidR="001140BD">
        <w:t>The council</w:t>
      </w:r>
      <w:r w:rsidR="00F526D8">
        <w:t xml:space="preserve"> also note that Ryan and Brenda Tikkanen </w:t>
      </w:r>
      <w:r w:rsidR="0068616B">
        <w:t>are</w:t>
      </w:r>
      <w:r w:rsidR="00F526D8">
        <w:t xml:space="preserve"> leaving 3 </w:t>
      </w:r>
      <w:r w:rsidR="001B2AE7">
        <w:t>strings of LED</w:t>
      </w:r>
      <w:r w:rsidR="00F526D8">
        <w:t xml:space="preserve"> lights in the hall</w:t>
      </w:r>
      <w:r w:rsidR="00114B75">
        <w:t>,</w:t>
      </w:r>
      <w:r w:rsidR="00F526D8">
        <w:t xml:space="preserve"> in p</w:t>
      </w:r>
      <w:r w:rsidR="005B1B66">
        <w:t>l</w:t>
      </w:r>
      <w:r w:rsidR="00F526D8">
        <w:t>ace. Thank</w:t>
      </w:r>
      <w:r w:rsidR="0068616B">
        <w:t>s to</w:t>
      </w:r>
      <w:r w:rsidR="00F526D8">
        <w:t xml:space="preserve"> </w:t>
      </w:r>
      <w:r w:rsidR="00BE3A69">
        <w:t xml:space="preserve">Ryan and </w:t>
      </w:r>
      <w:r w:rsidR="00F526D8">
        <w:t xml:space="preserve">Brenda. This </w:t>
      </w:r>
      <w:r w:rsidR="005B1B66">
        <w:t>will help to fix the lighting problems in the Hall.</w:t>
      </w:r>
    </w:p>
    <w:p w14:paraId="700C6E01" w14:textId="594A22EC" w:rsidR="00DF571F" w:rsidRPr="009F449A" w:rsidRDefault="00CE732A" w:rsidP="00C73CEE">
      <w:pPr>
        <w:pStyle w:val="ListParagraph"/>
        <w:numPr>
          <w:ilvl w:val="0"/>
          <w:numId w:val="6"/>
        </w:numPr>
        <w:rPr>
          <w:b/>
          <w:bCs/>
        </w:rPr>
      </w:pPr>
      <w:r w:rsidRPr="00CE732A">
        <w:rPr>
          <w:b/>
          <w:bCs/>
        </w:rPr>
        <w:t>2026 Budget</w:t>
      </w:r>
      <w:r>
        <w:t xml:space="preserve">: The </w:t>
      </w:r>
      <w:r w:rsidR="00C73CEE">
        <w:t xml:space="preserve">Bottineau County Auditor has received the 2026 Budget and </w:t>
      </w:r>
      <w:r>
        <w:t>processed it.  The Tax valuation for 2025 of Kramer has been calculated to be $2</w:t>
      </w:r>
      <w:r w:rsidR="006502CE">
        <w:t>44</w:t>
      </w:r>
      <w:r w:rsidR="00032DA2">
        <w:t>,762</w:t>
      </w:r>
      <w:r w:rsidR="004A5C40">
        <w:t>.00</w:t>
      </w:r>
      <w:r w:rsidR="00032DA2">
        <w:t>. This</w:t>
      </w:r>
      <w:r w:rsidR="00315C03">
        <w:t xml:space="preserve"> </w:t>
      </w:r>
      <w:r w:rsidR="00254630">
        <w:t xml:space="preserve">is </w:t>
      </w:r>
      <w:r w:rsidR="00032DA2">
        <w:t>$56</w:t>
      </w:r>
      <w:r w:rsidR="004A5C40">
        <w:t>,188.00</w:t>
      </w:r>
      <w:r w:rsidR="00315C03">
        <w:t xml:space="preserve"> more</w:t>
      </w:r>
      <w:r w:rsidR="004A5C40">
        <w:t xml:space="preserve"> </w:t>
      </w:r>
      <w:r w:rsidR="00254630">
        <w:t xml:space="preserve">than the </w:t>
      </w:r>
      <w:r w:rsidR="004A5C40">
        <w:t>2024</w:t>
      </w:r>
      <w:r w:rsidR="00254630">
        <w:t xml:space="preserve"> property valuation</w:t>
      </w:r>
      <w:r w:rsidR="004A5C40">
        <w:t xml:space="preserve">.  After the </w:t>
      </w:r>
      <w:r w:rsidR="00B17BF7">
        <w:t xml:space="preserve">3% </w:t>
      </w:r>
      <w:r w:rsidR="004A5C40">
        <w:t>cap ca</w:t>
      </w:r>
      <w:r w:rsidR="00B17BF7">
        <w:t>lculations, this will mean about $1000</w:t>
      </w:r>
      <w:r w:rsidR="00D8533B">
        <w:t>.</w:t>
      </w:r>
      <w:r w:rsidR="00B17BF7">
        <w:t>00</w:t>
      </w:r>
      <w:r w:rsidR="00D8533B">
        <w:t xml:space="preserve"> more i</w:t>
      </w:r>
      <w:r w:rsidR="00C51710">
        <w:t>n</w:t>
      </w:r>
      <w:r w:rsidR="00D8533B">
        <w:t xml:space="preserve"> our </w:t>
      </w:r>
      <w:r w:rsidR="00BD3591">
        <w:t xml:space="preserve">County </w:t>
      </w:r>
      <w:r w:rsidR="00D8533B">
        <w:t>Distribution from the Taxes</w:t>
      </w:r>
      <w:r w:rsidR="00A22949">
        <w:t xml:space="preserve"> for 2026. Overall</w:t>
      </w:r>
      <w:r w:rsidR="00D84DAA">
        <w:t>,</w:t>
      </w:r>
      <w:r w:rsidR="002727A5">
        <w:t xml:space="preserve"> a pretty good </w:t>
      </w:r>
      <w:r w:rsidR="00797732">
        <w:t>outcome</w:t>
      </w:r>
      <w:r w:rsidR="00575DE5">
        <w:t>,</w:t>
      </w:r>
      <w:r w:rsidR="00A37D5D">
        <w:t xml:space="preserve"> based on the uncertain</w:t>
      </w:r>
      <w:r w:rsidR="00246761">
        <w:t>ty</w:t>
      </w:r>
      <w:r w:rsidR="00575DE5">
        <w:t>,</w:t>
      </w:r>
      <w:r w:rsidR="00246761">
        <w:t xml:space="preserve"> of funds for the coming year.</w:t>
      </w:r>
    </w:p>
    <w:p w14:paraId="64C45F79" w14:textId="3B9F7709" w:rsidR="005C6FC1" w:rsidRDefault="0003223F" w:rsidP="00EB3D37">
      <w:pPr>
        <w:pStyle w:val="ListParagraph"/>
        <w:numPr>
          <w:ilvl w:val="0"/>
          <w:numId w:val="6"/>
        </w:numPr>
      </w:pPr>
      <w:r>
        <w:rPr>
          <w:b/>
          <w:bCs/>
        </w:rPr>
        <w:t xml:space="preserve">Closing comments to the council: </w:t>
      </w:r>
      <w:r w:rsidR="005C6FC1">
        <w:t xml:space="preserve">Just a few notes. #1: Please remember that grants are all based on the donor’s agenda and mission. For example, some will only fund education related requests, and another may focus on helping only poverty related requests. The grants we’ve been awarded are of that nature. </w:t>
      </w:r>
      <w:r w:rsidR="00E82ABC">
        <w:t>#2. W</w:t>
      </w:r>
      <w:r w:rsidR="005C6FC1">
        <w:t xml:space="preserve">e see a new trend appearing with gaming organizations.  For example, the Legion in Upham just established a set of parameters that will focus who, how, and what they will fund.  This is the result of being swamped with requests especially from “out of the local region” and “numerous requests” from the same party.  </w:t>
      </w:r>
      <w:r w:rsidR="00E82ABC">
        <w:t>#3.  With the loss of millions of dollars from the Fed th</w:t>
      </w:r>
      <w:r w:rsidR="0068616B">
        <w:t>at</w:t>
      </w:r>
      <w:r w:rsidR="00E82ABC">
        <w:t xml:space="preserve"> previously supported small communities, schools, and hospitals, the management of gaming funds will become much more competitive. </w:t>
      </w:r>
      <w:r w:rsidR="00AC59D3">
        <w:t>Every day we are working</w:t>
      </w:r>
      <w:r>
        <w:t xml:space="preserve"> to find new grants and the right </w:t>
      </w:r>
      <w:proofErr w:type="gramStart"/>
      <w:r>
        <w:t>grants</w:t>
      </w:r>
      <w:proofErr w:type="gramEnd"/>
      <w:r>
        <w:t xml:space="preserve"> for our city needs and some</w:t>
      </w:r>
      <w:r w:rsidR="006131F6">
        <w:t xml:space="preserve"> to enhance its assets such as skating.</w:t>
      </w:r>
    </w:p>
    <w:p w14:paraId="7960CA2C" w14:textId="05C1F9B7" w:rsidR="00A01290" w:rsidRDefault="00A01290" w:rsidP="0068616B">
      <w:pPr>
        <w:ind w:left="360"/>
      </w:pPr>
      <w:r>
        <w:lastRenderedPageBreak/>
        <w:t>New Business:</w:t>
      </w:r>
      <w:r w:rsidR="008C774D">
        <w:t xml:space="preserve"> </w:t>
      </w:r>
    </w:p>
    <w:p w14:paraId="7BDAB5D0" w14:textId="497B14CA" w:rsidR="00BC70CC" w:rsidRPr="00961327" w:rsidRDefault="0055379C" w:rsidP="00096E22">
      <w:pPr>
        <w:pStyle w:val="ListParagraph"/>
        <w:numPr>
          <w:ilvl w:val="0"/>
          <w:numId w:val="10"/>
        </w:numPr>
      </w:pPr>
      <w:r>
        <w:t>Garbage</w:t>
      </w:r>
      <w:r w:rsidR="00A6189E">
        <w:t xml:space="preserve">: </w:t>
      </w:r>
      <w:r w:rsidR="00BC70CC">
        <w:t>T</w:t>
      </w:r>
      <w:r w:rsidR="00A6189E">
        <w:t xml:space="preserve">he council confirmed its commitment to keep the fees for garbage as established in </w:t>
      </w:r>
      <w:r w:rsidR="00BC70CC" w:rsidRPr="00961327">
        <w:t xml:space="preserve">CKR 25-09: Garbage Disposal Fees </w:t>
      </w:r>
      <w:r w:rsidR="00BC70CC">
        <w:t>the same</w:t>
      </w:r>
      <w:r w:rsidR="00096E22">
        <w:t xml:space="preserve">, with no increase for 2026. </w:t>
      </w:r>
    </w:p>
    <w:p w14:paraId="27F87180" w14:textId="16AA0963" w:rsidR="00C83C75" w:rsidRDefault="00096E22" w:rsidP="00C83C75">
      <w:pPr>
        <w:pStyle w:val="ListParagraph"/>
        <w:numPr>
          <w:ilvl w:val="0"/>
          <w:numId w:val="10"/>
        </w:numPr>
      </w:pPr>
      <w:r>
        <w:t xml:space="preserve">Sewage: The council confirmed its commitment to keep the fees for </w:t>
      </w:r>
      <w:r w:rsidR="00EF4333">
        <w:t>sewage</w:t>
      </w:r>
      <w:r>
        <w:t xml:space="preserve"> as established in </w:t>
      </w:r>
      <w:r w:rsidR="00863FEF" w:rsidRPr="00961327">
        <w:t>CKR 25-12: Sewage Disposal Fees</w:t>
      </w:r>
      <w:r w:rsidR="00863FEF">
        <w:t xml:space="preserve">.  M Timbrook noted that some </w:t>
      </w:r>
      <w:r w:rsidR="0047009C">
        <w:t xml:space="preserve">residents </w:t>
      </w:r>
      <w:r w:rsidR="00863FEF">
        <w:t xml:space="preserve">wanted a higher fee, but negotiation left as established with the understanding that the next council </w:t>
      </w:r>
      <w:r w:rsidR="00C83C75">
        <w:t>can change the rate by a simple council vote since they are governed by a resolution, not code.</w:t>
      </w:r>
    </w:p>
    <w:p w14:paraId="77594A70" w14:textId="77777777" w:rsidR="0019419C" w:rsidRDefault="004165D9" w:rsidP="00A01290">
      <w:r w:rsidRPr="0019419C">
        <w:rPr>
          <w:b/>
          <w:bCs/>
        </w:rPr>
        <w:t>City of Kramer Municipal Code</w:t>
      </w:r>
      <w:r w:rsidR="004A3F6A" w:rsidRPr="0019419C">
        <w:rPr>
          <w:b/>
          <w:bCs/>
        </w:rPr>
        <w:t xml:space="preserve"> and Resolutions</w:t>
      </w:r>
      <w:r w:rsidR="00E82ABC">
        <w:t xml:space="preserve">: </w:t>
      </w:r>
    </w:p>
    <w:p w14:paraId="794ADFB5" w14:textId="2B53D410" w:rsidR="0055379C" w:rsidRDefault="0019419C" w:rsidP="0019419C">
      <w:pPr>
        <w:pStyle w:val="ListParagraph"/>
        <w:numPr>
          <w:ilvl w:val="0"/>
          <w:numId w:val="8"/>
        </w:numPr>
      </w:pPr>
      <w:r w:rsidRPr="00C83C75">
        <w:t>Motion to proceed with the p</w:t>
      </w:r>
      <w:r w:rsidR="00E82ABC" w:rsidRPr="00C83C75">
        <w:t xml:space="preserve">ublication </w:t>
      </w:r>
      <w:r w:rsidR="001B6C12" w:rsidRPr="00C83C75">
        <w:t xml:space="preserve">of City of Kramer Municipal Code penalties </w:t>
      </w:r>
      <w:r w:rsidR="00E82ABC" w:rsidRPr="00C83C75">
        <w:t>in Bottineau Courant</w:t>
      </w:r>
      <w:r w:rsidR="00490EBF" w:rsidRPr="00C83C75">
        <w:t xml:space="preserve"> and set a date for a special meeting to approve the </w:t>
      </w:r>
      <w:r w:rsidR="00652AF1" w:rsidRPr="00C83C75">
        <w:t xml:space="preserve">City of Kramer Municipal Code. </w:t>
      </w:r>
      <w:r w:rsidR="003329DF">
        <w:t xml:space="preserve"> Motion seconded, motion passed.  The council will establish this meeting date and time in the very near future.  </w:t>
      </w:r>
    </w:p>
    <w:p w14:paraId="6ECB7AD1" w14:textId="77777777" w:rsidR="009E344D" w:rsidRPr="009E344D" w:rsidRDefault="009E344D" w:rsidP="009E344D">
      <w:pPr>
        <w:rPr>
          <w:b/>
          <w:bCs/>
        </w:rPr>
      </w:pPr>
      <w:r w:rsidRPr="009E344D">
        <w:rPr>
          <w:b/>
          <w:bCs/>
        </w:rPr>
        <w:t>Council and Public Commentary:</w:t>
      </w:r>
    </w:p>
    <w:p w14:paraId="0F3390A6" w14:textId="1BE940A6" w:rsidR="009E344D" w:rsidRPr="009E344D" w:rsidRDefault="009E344D" w:rsidP="009E344D">
      <w:pPr>
        <w:numPr>
          <w:ilvl w:val="0"/>
          <w:numId w:val="11"/>
        </w:numPr>
      </w:pPr>
      <w:r w:rsidRPr="009E344D">
        <w:t xml:space="preserve">J Peters thanked E Timbrook for the hours spent on the budget and everyday financial management of the city’s funds. M Timbrook thanked everyone for </w:t>
      </w:r>
      <w:proofErr w:type="gramStart"/>
      <w:r w:rsidRPr="009E344D">
        <w:t>all of</w:t>
      </w:r>
      <w:proofErr w:type="gramEnd"/>
      <w:r w:rsidRPr="009E344D">
        <w:t xml:space="preserve"> their hard work from scrubbing floors</w:t>
      </w:r>
      <w:r w:rsidR="007C045B">
        <w:t xml:space="preserve">, </w:t>
      </w:r>
      <w:r w:rsidRPr="009E344D">
        <w:t>mopping</w:t>
      </w:r>
      <w:r w:rsidR="007C045B">
        <w:t xml:space="preserve">, </w:t>
      </w:r>
      <w:r w:rsidR="00D43F99">
        <w:t>and much more</w:t>
      </w:r>
      <w:r w:rsidRPr="009E344D">
        <w:t>.  Job well done for a bunch of old people.</w:t>
      </w:r>
    </w:p>
    <w:p w14:paraId="750C88C3" w14:textId="21D233EF" w:rsidR="00D43F99" w:rsidRDefault="009E344D" w:rsidP="009E344D">
      <w:pPr>
        <w:numPr>
          <w:ilvl w:val="0"/>
          <w:numId w:val="11"/>
        </w:numPr>
      </w:pPr>
      <w:r w:rsidRPr="009E344D">
        <w:t>Jeff Anderson noted that the council appears to be doing what is necessary</w:t>
      </w:r>
      <w:r w:rsidR="00D43F99">
        <w:t xml:space="preserve">. </w:t>
      </w:r>
      <w:r w:rsidRPr="009E344D">
        <w:t xml:space="preserve"> </w:t>
      </w:r>
      <w:r w:rsidR="001E4A37">
        <w:t xml:space="preserve">We discussed the damaged culvert near his home and its repair, </w:t>
      </w:r>
      <w:r w:rsidR="00E45B08">
        <w:t xml:space="preserve">the work done by the county </w:t>
      </w:r>
      <w:r w:rsidR="00DA43D1">
        <w:t>on</w:t>
      </w:r>
      <w:r w:rsidR="00E45B08">
        <w:t xml:space="preserve"> culverts and ditches</w:t>
      </w:r>
      <w:r w:rsidR="00855187">
        <w:t>, the lift station and lift station access road</w:t>
      </w:r>
      <w:r w:rsidR="00C24297">
        <w:t xml:space="preserve"> across his property</w:t>
      </w:r>
      <w:r w:rsidR="00E45B08">
        <w:t xml:space="preserve">. </w:t>
      </w:r>
    </w:p>
    <w:p w14:paraId="7FAB1C14" w14:textId="425C96A8" w:rsidR="009E344D" w:rsidRPr="009E344D" w:rsidRDefault="009E344D" w:rsidP="00D43F99">
      <w:r w:rsidRPr="009E344D">
        <w:rPr>
          <w:b/>
          <w:bCs/>
        </w:rPr>
        <w:t>Adjournment:</w:t>
      </w:r>
      <w:r w:rsidRPr="009E344D">
        <w:t xml:space="preserve"> M. Timbrook motioned to adjourn the meeting 3.43pm. Seconded, motion passed.</w:t>
      </w:r>
    </w:p>
    <w:p w14:paraId="62612D6A" w14:textId="77777777" w:rsidR="009E344D" w:rsidRPr="009E344D" w:rsidRDefault="009E344D" w:rsidP="009E344D">
      <w:r w:rsidRPr="009E344D">
        <w:t>The next regular meeting of the city council will be held on November 2, 2025, at 4pm in the city firehall community room.</w:t>
      </w:r>
    </w:p>
    <w:p w14:paraId="583665B8" w14:textId="77777777" w:rsidR="00BC1B86" w:rsidRPr="00C83C75" w:rsidRDefault="00BC1B86" w:rsidP="009E344D"/>
    <w:sectPr w:rsidR="00BC1B86" w:rsidRPr="00C83C75" w:rsidSect="00D80EE3">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D8BA" w14:textId="77777777" w:rsidR="003B1292" w:rsidRDefault="003B1292" w:rsidP="0006016D">
      <w:pPr>
        <w:spacing w:after="0" w:line="240" w:lineRule="auto"/>
      </w:pPr>
      <w:r>
        <w:separator/>
      </w:r>
    </w:p>
  </w:endnote>
  <w:endnote w:type="continuationSeparator" w:id="0">
    <w:p w14:paraId="1744526E" w14:textId="77777777" w:rsidR="003B1292" w:rsidRDefault="003B1292" w:rsidP="0006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323471"/>
      <w:docPartObj>
        <w:docPartGallery w:val="Page Numbers (Bottom of Page)"/>
        <w:docPartUnique/>
      </w:docPartObj>
    </w:sdtPr>
    <w:sdtEndPr>
      <w:rPr>
        <w:noProof/>
      </w:rPr>
    </w:sdtEndPr>
    <w:sdtContent>
      <w:p w14:paraId="57A99D12" w14:textId="7432C070" w:rsidR="0006016D" w:rsidRDefault="00060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1A744" w14:textId="77777777" w:rsidR="0006016D" w:rsidRDefault="0006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8BFD" w14:textId="77777777" w:rsidR="003B1292" w:rsidRDefault="003B1292" w:rsidP="0006016D">
      <w:pPr>
        <w:spacing w:after="0" w:line="240" w:lineRule="auto"/>
      </w:pPr>
      <w:r>
        <w:separator/>
      </w:r>
    </w:p>
  </w:footnote>
  <w:footnote w:type="continuationSeparator" w:id="0">
    <w:p w14:paraId="6158DC06" w14:textId="77777777" w:rsidR="003B1292" w:rsidRDefault="003B1292" w:rsidP="0006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0F6"/>
    <w:multiLevelType w:val="hybridMultilevel"/>
    <w:tmpl w:val="6032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1FE1"/>
    <w:multiLevelType w:val="hybridMultilevel"/>
    <w:tmpl w:val="6A6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27C0"/>
    <w:multiLevelType w:val="hybridMultilevel"/>
    <w:tmpl w:val="E8B8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17A93"/>
    <w:multiLevelType w:val="hybridMultilevel"/>
    <w:tmpl w:val="4596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17957"/>
    <w:multiLevelType w:val="hybridMultilevel"/>
    <w:tmpl w:val="929E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27477"/>
    <w:multiLevelType w:val="hybridMultilevel"/>
    <w:tmpl w:val="A0B2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07A1"/>
    <w:multiLevelType w:val="hybridMultilevel"/>
    <w:tmpl w:val="9F8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23"/>
    <w:multiLevelType w:val="hybridMultilevel"/>
    <w:tmpl w:val="0D30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E095B"/>
    <w:multiLevelType w:val="hybridMultilevel"/>
    <w:tmpl w:val="44BA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93AB6"/>
    <w:multiLevelType w:val="hybridMultilevel"/>
    <w:tmpl w:val="2BA8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407271">
    <w:abstractNumId w:val="4"/>
  </w:num>
  <w:num w:numId="2" w16cid:durableId="1098327569">
    <w:abstractNumId w:val="0"/>
  </w:num>
  <w:num w:numId="3" w16cid:durableId="1323965966">
    <w:abstractNumId w:val="6"/>
  </w:num>
  <w:num w:numId="4" w16cid:durableId="431558992">
    <w:abstractNumId w:val="7"/>
  </w:num>
  <w:num w:numId="5" w16cid:durableId="791948009">
    <w:abstractNumId w:val="8"/>
  </w:num>
  <w:num w:numId="6" w16cid:durableId="693113917">
    <w:abstractNumId w:val="5"/>
  </w:num>
  <w:num w:numId="7" w16cid:durableId="1158155056">
    <w:abstractNumId w:val="9"/>
  </w:num>
  <w:num w:numId="8" w16cid:durableId="144782586">
    <w:abstractNumId w:val="1"/>
  </w:num>
  <w:num w:numId="9" w16cid:durableId="1199007684">
    <w:abstractNumId w:val="3"/>
  </w:num>
  <w:num w:numId="10" w16cid:durableId="909729764">
    <w:abstractNumId w:val="2"/>
  </w:num>
  <w:num w:numId="11" w16cid:durableId="94241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90"/>
    <w:rsid w:val="00001AD0"/>
    <w:rsid w:val="0003223F"/>
    <w:rsid w:val="00032DA2"/>
    <w:rsid w:val="0006016D"/>
    <w:rsid w:val="0007430D"/>
    <w:rsid w:val="00096E22"/>
    <w:rsid w:val="000B694A"/>
    <w:rsid w:val="000C722E"/>
    <w:rsid w:val="000F28D3"/>
    <w:rsid w:val="000F3796"/>
    <w:rsid w:val="001056EB"/>
    <w:rsid w:val="001140BD"/>
    <w:rsid w:val="00114B75"/>
    <w:rsid w:val="001151D0"/>
    <w:rsid w:val="00125CF3"/>
    <w:rsid w:val="00141ABB"/>
    <w:rsid w:val="00157675"/>
    <w:rsid w:val="00181E7B"/>
    <w:rsid w:val="0019419C"/>
    <w:rsid w:val="001B2AE7"/>
    <w:rsid w:val="001B6C12"/>
    <w:rsid w:val="001B7726"/>
    <w:rsid w:val="001D2E4B"/>
    <w:rsid w:val="001D4073"/>
    <w:rsid w:val="001E34E3"/>
    <w:rsid w:val="001E4A37"/>
    <w:rsid w:val="001F1922"/>
    <w:rsid w:val="0022480A"/>
    <w:rsid w:val="00226E63"/>
    <w:rsid w:val="002277E3"/>
    <w:rsid w:val="00241225"/>
    <w:rsid w:val="0024391D"/>
    <w:rsid w:val="00246761"/>
    <w:rsid w:val="00254630"/>
    <w:rsid w:val="002727A5"/>
    <w:rsid w:val="00280E58"/>
    <w:rsid w:val="002914F3"/>
    <w:rsid w:val="002B3AA5"/>
    <w:rsid w:val="002C7812"/>
    <w:rsid w:val="002F7F3E"/>
    <w:rsid w:val="00315C03"/>
    <w:rsid w:val="00315D5D"/>
    <w:rsid w:val="003329DF"/>
    <w:rsid w:val="00335195"/>
    <w:rsid w:val="00370715"/>
    <w:rsid w:val="00387CB4"/>
    <w:rsid w:val="003B0820"/>
    <w:rsid w:val="003B1292"/>
    <w:rsid w:val="003B54EF"/>
    <w:rsid w:val="003D3727"/>
    <w:rsid w:val="003E32CC"/>
    <w:rsid w:val="003E3DBC"/>
    <w:rsid w:val="004165D9"/>
    <w:rsid w:val="004230D1"/>
    <w:rsid w:val="00446D62"/>
    <w:rsid w:val="0047009C"/>
    <w:rsid w:val="004823DA"/>
    <w:rsid w:val="00490EBF"/>
    <w:rsid w:val="004A3F6A"/>
    <w:rsid w:val="004A5C40"/>
    <w:rsid w:val="004F13FE"/>
    <w:rsid w:val="0050752F"/>
    <w:rsid w:val="00514918"/>
    <w:rsid w:val="005270E0"/>
    <w:rsid w:val="00537FA7"/>
    <w:rsid w:val="005412D7"/>
    <w:rsid w:val="0055379C"/>
    <w:rsid w:val="0057241F"/>
    <w:rsid w:val="00575DE5"/>
    <w:rsid w:val="005A7FB4"/>
    <w:rsid w:val="005B1B66"/>
    <w:rsid w:val="005C6FC1"/>
    <w:rsid w:val="006131F6"/>
    <w:rsid w:val="006133D4"/>
    <w:rsid w:val="006279EA"/>
    <w:rsid w:val="006502CE"/>
    <w:rsid w:val="00652AF1"/>
    <w:rsid w:val="00671286"/>
    <w:rsid w:val="0068616B"/>
    <w:rsid w:val="006901F5"/>
    <w:rsid w:val="006B4588"/>
    <w:rsid w:val="006C4227"/>
    <w:rsid w:val="006D7297"/>
    <w:rsid w:val="006E7E60"/>
    <w:rsid w:val="006F596C"/>
    <w:rsid w:val="00740B2E"/>
    <w:rsid w:val="00741218"/>
    <w:rsid w:val="00757855"/>
    <w:rsid w:val="0075799B"/>
    <w:rsid w:val="0076636D"/>
    <w:rsid w:val="00766506"/>
    <w:rsid w:val="007676E8"/>
    <w:rsid w:val="00797732"/>
    <w:rsid w:val="007A06F6"/>
    <w:rsid w:val="007A6164"/>
    <w:rsid w:val="007B563D"/>
    <w:rsid w:val="007C045B"/>
    <w:rsid w:val="007D329A"/>
    <w:rsid w:val="007E45FF"/>
    <w:rsid w:val="00825473"/>
    <w:rsid w:val="00845F89"/>
    <w:rsid w:val="00855187"/>
    <w:rsid w:val="00863FEF"/>
    <w:rsid w:val="00880C28"/>
    <w:rsid w:val="00885F27"/>
    <w:rsid w:val="008862E8"/>
    <w:rsid w:val="008939C7"/>
    <w:rsid w:val="0089403E"/>
    <w:rsid w:val="00897FB5"/>
    <w:rsid w:val="008A2C59"/>
    <w:rsid w:val="008C774D"/>
    <w:rsid w:val="008D1D6F"/>
    <w:rsid w:val="008E6FAB"/>
    <w:rsid w:val="008F0F3A"/>
    <w:rsid w:val="009043B3"/>
    <w:rsid w:val="00966591"/>
    <w:rsid w:val="009751A2"/>
    <w:rsid w:val="00975596"/>
    <w:rsid w:val="00983F3F"/>
    <w:rsid w:val="009A2557"/>
    <w:rsid w:val="009B19EC"/>
    <w:rsid w:val="009E344D"/>
    <w:rsid w:val="009E5CBE"/>
    <w:rsid w:val="009F449A"/>
    <w:rsid w:val="009F654B"/>
    <w:rsid w:val="00A01290"/>
    <w:rsid w:val="00A0150E"/>
    <w:rsid w:val="00A10AAA"/>
    <w:rsid w:val="00A22949"/>
    <w:rsid w:val="00A25AEF"/>
    <w:rsid w:val="00A2758A"/>
    <w:rsid w:val="00A37D5D"/>
    <w:rsid w:val="00A6189E"/>
    <w:rsid w:val="00A809EC"/>
    <w:rsid w:val="00A854B3"/>
    <w:rsid w:val="00A85BE1"/>
    <w:rsid w:val="00A86915"/>
    <w:rsid w:val="00AA24F4"/>
    <w:rsid w:val="00AB62FF"/>
    <w:rsid w:val="00AC24FA"/>
    <w:rsid w:val="00AC59D3"/>
    <w:rsid w:val="00AC5C31"/>
    <w:rsid w:val="00AC5E5A"/>
    <w:rsid w:val="00AE4FC2"/>
    <w:rsid w:val="00B00E82"/>
    <w:rsid w:val="00B13A45"/>
    <w:rsid w:val="00B15911"/>
    <w:rsid w:val="00B17BF7"/>
    <w:rsid w:val="00B353BA"/>
    <w:rsid w:val="00B51AFC"/>
    <w:rsid w:val="00B7547F"/>
    <w:rsid w:val="00B84467"/>
    <w:rsid w:val="00BA7D1D"/>
    <w:rsid w:val="00BC1B86"/>
    <w:rsid w:val="00BC70CC"/>
    <w:rsid w:val="00BD2CC9"/>
    <w:rsid w:val="00BD3591"/>
    <w:rsid w:val="00BE0CAE"/>
    <w:rsid w:val="00BE3A69"/>
    <w:rsid w:val="00BF20E5"/>
    <w:rsid w:val="00BF236A"/>
    <w:rsid w:val="00C02CEA"/>
    <w:rsid w:val="00C24297"/>
    <w:rsid w:val="00C46171"/>
    <w:rsid w:val="00C51710"/>
    <w:rsid w:val="00C70C2C"/>
    <w:rsid w:val="00C73CEE"/>
    <w:rsid w:val="00C73F2A"/>
    <w:rsid w:val="00C83C75"/>
    <w:rsid w:val="00C872B4"/>
    <w:rsid w:val="00CA1F68"/>
    <w:rsid w:val="00CB14EA"/>
    <w:rsid w:val="00CC07EC"/>
    <w:rsid w:val="00CE6A7E"/>
    <w:rsid w:val="00CE732A"/>
    <w:rsid w:val="00D135C2"/>
    <w:rsid w:val="00D17CE8"/>
    <w:rsid w:val="00D37DF4"/>
    <w:rsid w:val="00D4310F"/>
    <w:rsid w:val="00D43548"/>
    <w:rsid w:val="00D43F99"/>
    <w:rsid w:val="00D50607"/>
    <w:rsid w:val="00D80EE3"/>
    <w:rsid w:val="00D84DAA"/>
    <w:rsid w:val="00D85265"/>
    <w:rsid w:val="00D8533B"/>
    <w:rsid w:val="00DA011A"/>
    <w:rsid w:val="00DA43D1"/>
    <w:rsid w:val="00DB04EA"/>
    <w:rsid w:val="00DB6C6A"/>
    <w:rsid w:val="00DE1431"/>
    <w:rsid w:val="00DE53F7"/>
    <w:rsid w:val="00DF571F"/>
    <w:rsid w:val="00E0767C"/>
    <w:rsid w:val="00E11D5C"/>
    <w:rsid w:val="00E2419C"/>
    <w:rsid w:val="00E26C24"/>
    <w:rsid w:val="00E40165"/>
    <w:rsid w:val="00E45B08"/>
    <w:rsid w:val="00E82ABC"/>
    <w:rsid w:val="00EA05E6"/>
    <w:rsid w:val="00EB3D37"/>
    <w:rsid w:val="00EE546A"/>
    <w:rsid w:val="00EE5BD9"/>
    <w:rsid w:val="00EE7311"/>
    <w:rsid w:val="00EF4333"/>
    <w:rsid w:val="00F05920"/>
    <w:rsid w:val="00F06752"/>
    <w:rsid w:val="00F06A1B"/>
    <w:rsid w:val="00F20DFA"/>
    <w:rsid w:val="00F215ED"/>
    <w:rsid w:val="00F24CCD"/>
    <w:rsid w:val="00F51811"/>
    <w:rsid w:val="00F526D8"/>
    <w:rsid w:val="00F802B9"/>
    <w:rsid w:val="00F838D9"/>
    <w:rsid w:val="00F90C36"/>
    <w:rsid w:val="00FC747D"/>
    <w:rsid w:val="00FC75F7"/>
    <w:rsid w:val="00FC7F23"/>
    <w:rsid w:val="00FD3CE7"/>
    <w:rsid w:val="00FD4FE8"/>
    <w:rsid w:val="00FD52AC"/>
    <w:rsid w:val="00FE0397"/>
    <w:rsid w:val="00FF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2DA"/>
  <w15:chartTrackingRefBased/>
  <w15:docId w15:val="{9F93AD8B-0CFC-4E59-8EBF-FBD3D9F7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90"/>
    <w:rPr>
      <w:rFonts w:eastAsiaTheme="majorEastAsia" w:cstheme="majorBidi"/>
      <w:color w:val="272727" w:themeColor="text1" w:themeTint="D8"/>
    </w:rPr>
  </w:style>
  <w:style w:type="paragraph" w:styleId="Title">
    <w:name w:val="Title"/>
    <w:basedOn w:val="Normal"/>
    <w:next w:val="Normal"/>
    <w:link w:val="TitleChar"/>
    <w:uiPriority w:val="10"/>
    <w:qFormat/>
    <w:rsid w:val="00A0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90"/>
    <w:pPr>
      <w:spacing w:before="160"/>
      <w:jc w:val="center"/>
    </w:pPr>
    <w:rPr>
      <w:i/>
      <w:iCs/>
      <w:color w:val="404040" w:themeColor="text1" w:themeTint="BF"/>
    </w:rPr>
  </w:style>
  <w:style w:type="character" w:customStyle="1" w:styleId="QuoteChar">
    <w:name w:val="Quote Char"/>
    <w:basedOn w:val="DefaultParagraphFont"/>
    <w:link w:val="Quote"/>
    <w:uiPriority w:val="29"/>
    <w:rsid w:val="00A01290"/>
    <w:rPr>
      <w:i/>
      <w:iCs/>
      <w:color w:val="404040" w:themeColor="text1" w:themeTint="BF"/>
    </w:rPr>
  </w:style>
  <w:style w:type="paragraph" w:styleId="ListParagraph">
    <w:name w:val="List Paragraph"/>
    <w:basedOn w:val="Normal"/>
    <w:uiPriority w:val="34"/>
    <w:qFormat/>
    <w:rsid w:val="00A01290"/>
    <w:pPr>
      <w:ind w:left="720"/>
      <w:contextualSpacing/>
    </w:pPr>
  </w:style>
  <w:style w:type="character" w:styleId="IntenseEmphasis">
    <w:name w:val="Intense Emphasis"/>
    <w:basedOn w:val="DefaultParagraphFont"/>
    <w:uiPriority w:val="21"/>
    <w:qFormat/>
    <w:rsid w:val="00A01290"/>
    <w:rPr>
      <w:i/>
      <w:iCs/>
      <w:color w:val="0F4761" w:themeColor="accent1" w:themeShade="BF"/>
    </w:rPr>
  </w:style>
  <w:style w:type="paragraph" w:styleId="IntenseQuote">
    <w:name w:val="Intense Quote"/>
    <w:basedOn w:val="Normal"/>
    <w:next w:val="Normal"/>
    <w:link w:val="IntenseQuoteChar"/>
    <w:uiPriority w:val="30"/>
    <w:qFormat/>
    <w:rsid w:val="00A0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290"/>
    <w:rPr>
      <w:i/>
      <w:iCs/>
      <w:color w:val="0F4761" w:themeColor="accent1" w:themeShade="BF"/>
    </w:rPr>
  </w:style>
  <w:style w:type="character" w:styleId="IntenseReference">
    <w:name w:val="Intense Reference"/>
    <w:basedOn w:val="DefaultParagraphFont"/>
    <w:uiPriority w:val="32"/>
    <w:qFormat/>
    <w:rsid w:val="00A01290"/>
    <w:rPr>
      <w:b/>
      <w:bCs/>
      <w:smallCaps/>
      <w:color w:val="0F4761" w:themeColor="accent1" w:themeShade="BF"/>
      <w:spacing w:val="5"/>
    </w:rPr>
  </w:style>
  <w:style w:type="paragraph" w:styleId="NoSpacing">
    <w:name w:val="No Spacing"/>
    <w:uiPriority w:val="1"/>
    <w:qFormat/>
    <w:rsid w:val="00A01290"/>
    <w:pPr>
      <w:spacing w:after="0" w:line="240" w:lineRule="auto"/>
    </w:pPr>
  </w:style>
  <w:style w:type="paragraph" w:styleId="Header">
    <w:name w:val="header"/>
    <w:basedOn w:val="Normal"/>
    <w:link w:val="HeaderChar"/>
    <w:uiPriority w:val="99"/>
    <w:unhideWhenUsed/>
    <w:rsid w:val="00060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6D"/>
  </w:style>
  <w:style w:type="paragraph" w:styleId="Footer">
    <w:name w:val="footer"/>
    <w:basedOn w:val="Normal"/>
    <w:link w:val="FooterChar"/>
    <w:uiPriority w:val="99"/>
    <w:unhideWhenUsed/>
    <w:rsid w:val="00060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1556</Words>
  <Characters>7749</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4</cp:revision>
  <cp:lastPrinted>2025-10-05T16:44:00Z</cp:lastPrinted>
  <dcterms:created xsi:type="dcterms:W3CDTF">2025-10-07T00:17:00Z</dcterms:created>
  <dcterms:modified xsi:type="dcterms:W3CDTF">2025-10-07T00:18:00Z</dcterms:modified>
</cp:coreProperties>
</file>